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lovekadria_727371195" recolor="t" type="frame"/>
    </v:background>
  </w:background>
  <w:body>
    <w:p w:rsidR="00351C16" w:rsidRPr="00351C16" w:rsidRDefault="00351C16">
      <w:pPr>
        <w:rPr>
          <w:b/>
          <w:color w:val="4F81BD" w:themeColor="accen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351C16">
        <w:rPr>
          <w:b/>
          <w:color w:val="4F81BD" w:themeColor="accen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Η Γιορτή του Αγίου Βαλεντίνου!</w:t>
      </w:r>
    </w:p>
    <w:p w:rsidR="00351C16" w:rsidRDefault="00351C16">
      <w:pPr>
        <w:rPr>
          <w:b/>
          <w:color w:val="4F81BD" w:themeColor="accen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Η γιορτή των ερωτευμένων! </w:t>
      </w:r>
    </w:p>
    <w:p w:rsidR="00351C16" w:rsidRPr="00351C16" w:rsidRDefault="00351C16" w:rsidP="00351C16">
      <w:pPr>
        <w:rPr>
          <w:rFonts w:ascii="Comic Sans MS" w:hAnsi="Comic Sans MS"/>
          <w:sz w:val="56"/>
          <w:szCs w:val="56"/>
        </w:rPr>
      </w:pPr>
    </w:p>
    <w:p w:rsidR="00EB3423" w:rsidRPr="00EB3423" w:rsidRDefault="00EB3423" w:rsidP="00EB3423">
      <w:pPr>
        <w:rPr>
          <w:b/>
          <w:color w:val="F917DE"/>
          <w:sz w:val="28"/>
          <w:szCs w:val="28"/>
        </w:rPr>
      </w:pPr>
    </w:p>
    <w:p w:rsidR="00EB3423" w:rsidRDefault="00EB3423" w:rsidP="00E37FA5">
      <w:pPr>
        <w:jc w:val="both"/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Πρόκειται για άγιο των Καθολικών. Υπήρξε επίσκοπος του </w:t>
      </w:r>
      <w:proofErr w:type="spellStart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Τέρμι</w:t>
      </w:r>
      <w:proofErr w:type="spellEnd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της Ιταλίας. Λατρεύεται από τον 4ο αιώνα στη Ρώμη, στο παρεκκλήσι της βασιλικής της </w:t>
      </w:r>
      <w:proofErr w:type="spellStart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Via</w:t>
      </w:r>
      <w:proofErr w:type="spellEnd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proofErr w:type="spellStart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Flaminia.Θεωρείται</w:t>
      </w:r>
      <w:proofErr w:type="spellEnd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προστάτης των επιληπτικών. Μαζί με τον </w:t>
      </w:r>
      <w:proofErr w:type="spellStart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Αγιο</w:t>
      </w:r>
      <w:proofErr w:type="spellEnd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Μάριο, πάντρευαν ζευγάρια χριστιανών την εποχή που ο Κλαύδιος το είχε απαγορεύσει</w:t>
      </w:r>
      <w: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.</w:t>
      </w:r>
    </w:p>
    <w:p w:rsidR="00EB3423" w:rsidRPr="00EB3423" w:rsidRDefault="00EB3423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:rsidR="00EB3423" w:rsidRDefault="00EB3423" w:rsidP="00E37FA5">
      <w:pPr>
        <w:jc w:val="both"/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Οι ερωτευμένοι θυμούνται, λέει, ο ένας τον άλλον, λες και τον άλλο καιρό είναι ξεχασμένοι ! Η ενθύμηση αυτή, εκφράζεται με την αποστολή δώρων. Ανταλλάσσονται, δηλαδή, κοσμήματα, λουλούδια και κόκκινα τριαντάφυλλα, </w:t>
      </w:r>
      <w:proofErr w:type="spellStart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χρυσοχάρτινες</w:t>
      </w:r>
      <w:proofErr w:type="spellEnd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θήκες γεμάτες </w:t>
      </w:r>
      <w:proofErr w:type="spellStart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σοκολατάκια</w:t>
      </w:r>
      <w:proofErr w:type="spellEnd"/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σε σχήμα καρδιάς, τούρτες στολισμένες με καρδιές επίσης, κάρτες με "ρομαντικούς πίνακες" και κείμενα που ξεπερνούν σε τρυφερότητα, </w:t>
      </w:r>
      <w:r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lastRenderedPageBreak/>
        <w:t>υπονοούμενα ή χιούμορ κάθε φαντασία. Φυσικά όλα αυτά συνοδεύονται και με πρόσθετες κάρτες ή λεζάντες, γεμάτες μηνύματα ερωτισμού, που πολλές φορές ξεπερνούν και τα όρια του γελοίου. Όσο μάλιστα "ερωτικά" και "βαθυστόχαστα" είναι, τόσο εκφράζουν τα αισθήματα της καρδιάς του ερωτευμένου!</w:t>
      </w:r>
    </w:p>
    <w:p w:rsidR="00B748CE" w:rsidRDefault="00B748CE" w:rsidP="00E37FA5">
      <w:pPr>
        <w:jc w:val="both"/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B748CE" w:rsidRDefault="00B748CE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B748CE" w:rsidRDefault="00B748CE" w:rsidP="00E37FA5">
      <w:pPr>
        <w:jc w:val="both"/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Αυτές τις μέρες περιποιηθείτε τους αγαπημένους σας με πολύ αγάπη και χαρίστε τους υπέροχα δώρα!!!! </w:t>
      </w:r>
    </w:p>
    <w:p w:rsidR="00B748CE" w:rsidRDefault="00B748CE" w:rsidP="00E37FA5">
      <w:pPr>
        <w:jc w:val="both"/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B748CE" w:rsidRDefault="00B748CE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omic Sans MS" w:hAnsi="Comic Sans MS"/>
          <w:b/>
          <w:noProof/>
          <w:color w:val="4F81BD" w:themeColor="accent1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222250</wp:posOffset>
                </wp:positionV>
                <wp:extent cx="4876800" cy="2962275"/>
                <wp:effectExtent l="19050" t="0" r="38100" b="28575"/>
                <wp:wrapNone/>
                <wp:docPr id="2" name="Καρδιά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962275"/>
                        </a:xfrm>
                        <a:prstGeom prst="hear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8CE" w:rsidRDefault="00B748CE" w:rsidP="00B748CE">
                            <w:pPr>
                              <w:rPr>
                                <w:rFonts w:ascii="Comic Sans MS" w:hAnsi="Comic Sans MS"/>
                                <w:b/>
                                <w:color w:val="4BACC6" w:themeColor="accent5"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748CE">
                              <w:rPr>
                                <w:rFonts w:ascii="Comic Sans MS" w:hAnsi="Comic Sans MS"/>
                                <w:b/>
                                <w:color w:val="4BACC6" w:themeColor="accent5"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Γεωργία Σαραμούδη &amp; Δήμητρα Κουμούλα</w:t>
                            </w:r>
                          </w:p>
                          <w:p w:rsidR="00B748CE" w:rsidRDefault="00B748CE" w:rsidP="00B748CE">
                            <w:pPr>
                              <w:rPr>
                                <w:rFonts w:ascii="Comic Sans MS" w:hAnsi="Comic Sans MS"/>
                                <w:b/>
                                <w:color w:val="4BACC6" w:themeColor="accent5"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B748CE" w:rsidRPr="00B748CE" w:rsidRDefault="00B748CE" w:rsidP="00B748CE">
                            <w:pPr>
                              <w:rPr>
                                <w:rFonts w:ascii="Comic Sans MS" w:hAnsi="Comic Sans MS"/>
                                <w:b/>
                                <w:color w:val="4BACC6" w:themeColor="accent5"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Καρδιά 2" o:spid="_x0000_s1026" style="position:absolute;margin-left:6pt;margin-top:17.5pt;width:384pt;height:2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76800,2962275" o:spt="1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" adj="-11796480,,5400" path="m2438400,740569v1016000,-1727994,4978400,,,2221706c-2540000,740569,1422400,-987425,2438400,740569xe" strokecolor="#243f60 [1604]" strokeweight="2pt">
                <v:fill r:id="rId8" o:title="" recolor="t" rotate="t" type="frame"/>
                <v:stroke joinstyle="miter"/>
                <v:formulas/>
                <v:path arrowok="t" o:connecttype="custom" o:connectlocs="2438400,740569;2438400,2962275;2438400,740569" o:connectangles="0,0,0" textboxrect="0,0,4876800,2962275"/>
                <v:textbox>
                  <w:txbxContent>
                    <w:p w:rsidR="00B748CE" w:rsidRDefault="00B748CE" w:rsidP="00B748CE">
                      <w:pPr>
                        <w:rPr>
                          <w:rFonts w:ascii="Comic Sans MS" w:hAnsi="Comic Sans MS"/>
                          <w:b/>
                          <w:color w:val="4BACC6" w:themeColor="accent5"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748CE">
                        <w:rPr>
                          <w:rFonts w:ascii="Comic Sans MS" w:hAnsi="Comic Sans MS"/>
                          <w:b/>
                          <w:color w:val="4BACC6" w:themeColor="accent5"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Γεωργία Σαραμούδη &amp; Δήμητρα Κουμούλα</w:t>
                      </w:r>
                    </w:p>
                    <w:p w:rsidR="00B748CE" w:rsidRDefault="00B748CE" w:rsidP="00B748CE">
                      <w:pPr>
                        <w:rPr>
                          <w:rFonts w:ascii="Comic Sans MS" w:hAnsi="Comic Sans MS"/>
                          <w:b/>
                          <w:color w:val="4BACC6" w:themeColor="accent5"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B748CE" w:rsidRPr="00B748CE" w:rsidRDefault="00B748CE" w:rsidP="00B748CE">
                      <w:pPr>
                        <w:rPr>
                          <w:rFonts w:ascii="Comic Sans MS" w:hAnsi="Comic Sans MS"/>
                          <w:b/>
                          <w:color w:val="4BACC6" w:themeColor="accent5"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48CE" w:rsidRDefault="00B748CE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B3423" w:rsidRPr="00EB3423" w:rsidRDefault="00B748CE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</w:t>
      </w:r>
    </w:p>
    <w:p w:rsidR="00EB3423" w:rsidRPr="00EB3423" w:rsidRDefault="00B748CE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Comic Sans MS" w:hAnsi="Comic Sans MS"/>
          <w:b/>
          <w:noProof/>
          <w:color w:val="4F81BD" w:themeColor="accent1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351790</wp:posOffset>
                </wp:positionV>
                <wp:extent cx="1019175" cy="866775"/>
                <wp:effectExtent l="0" t="0" r="28575" b="28575"/>
                <wp:wrapNone/>
                <wp:docPr id="3" name="Γελαστό πρόσωπ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66775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Γελαστό πρόσωπο 3" o:spid="_x0000_s1026" type="#_x0000_t96" style="position:absolute;margin-left:157.5pt;margin-top:27.7pt;width:80.2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" filled="f" strokecolor="#243f60 [1604]" strokeweight="2pt"/>
            </w:pict>
          </mc:Fallback>
        </mc:AlternateContent>
      </w:r>
      <w:r w:rsidR="00EB3423" w:rsidRPr="00EB3423"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:rsidR="00EB3423" w:rsidRPr="00EB3423" w:rsidRDefault="00EB3423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bookmarkStart w:id="0" w:name="_GoBack"/>
      <w:bookmarkEnd w:id="0"/>
    </w:p>
    <w:p w:rsidR="00EB3423" w:rsidRPr="00EB3423" w:rsidRDefault="00EB3423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B3423" w:rsidRPr="00EB3423" w:rsidRDefault="00EB3423" w:rsidP="00EB3423">
      <w:pPr>
        <w:rPr>
          <w:rFonts w:ascii="Comic Sans MS" w:hAnsi="Comic Sans MS"/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B3423" w:rsidRPr="00EB3423" w:rsidRDefault="00EB3423" w:rsidP="00EB3423">
      <w:pPr>
        <w:rPr>
          <w:b/>
          <w:color w:val="F917DE"/>
          <w:sz w:val="28"/>
          <w:szCs w:val="28"/>
        </w:rPr>
      </w:pPr>
    </w:p>
    <w:p w:rsidR="00351C16" w:rsidRPr="00351C16" w:rsidRDefault="00351C16" w:rsidP="00EB3423">
      <w:pPr>
        <w:rPr>
          <w:b/>
          <w:color w:val="F917DE"/>
          <w:sz w:val="28"/>
          <w:szCs w:val="28"/>
        </w:rPr>
      </w:pPr>
    </w:p>
    <w:sectPr w:rsidR="00351C16" w:rsidRPr="00351C16" w:rsidSect="00B748CE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84"/>
    <w:rsid w:val="00025600"/>
    <w:rsid w:val="00351C16"/>
    <w:rsid w:val="003C07A8"/>
    <w:rsid w:val="00472984"/>
    <w:rsid w:val="005702F4"/>
    <w:rsid w:val="006B0AA6"/>
    <w:rsid w:val="00700843"/>
    <w:rsid w:val="00B748CE"/>
    <w:rsid w:val="00E37FA5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C6E4-9DD7-47C3-833A-46182424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sxoleio</dc:creator>
  <cp:keywords/>
  <dc:description/>
  <cp:lastModifiedBy>sxoleio</cp:lastModifiedBy>
  <cp:revision>7</cp:revision>
  <dcterms:created xsi:type="dcterms:W3CDTF">2012-01-25T07:31:00Z</dcterms:created>
  <dcterms:modified xsi:type="dcterms:W3CDTF">2012-01-31T09:22:00Z</dcterms:modified>
</cp:coreProperties>
</file>